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F3" w:rsidRPr="006F19C6" w:rsidRDefault="00EA7DF3" w:rsidP="006F19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9C6">
        <w:rPr>
          <w:rFonts w:ascii="Times New Roman" w:hAnsi="Times New Roman" w:cs="Times New Roman"/>
          <w:b/>
          <w:sz w:val="32"/>
          <w:szCs w:val="32"/>
        </w:rPr>
        <w:t>Рекомендации для родителей по работе с ножницами</w:t>
      </w:r>
    </w:p>
    <w:p w:rsidR="0078223A" w:rsidRPr="006F19C6" w:rsidRDefault="0078223A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bCs/>
          <w:sz w:val="28"/>
          <w:szCs w:val="28"/>
        </w:rPr>
        <w:t>Работа с ножницами</w:t>
      </w:r>
      <w:r w:rsidRPr="006F19C6">
        <w:rPr>
          <w:rFonts w:ascii="Times New Roman" w:hAnsi="Times New Roman" w:cs="Times New Roman"/>
          <w:sz w:val="28"/>
          <w:szCs w:val="28"/>
        </w:rPr>
        <w:t> отлично развивает мелкую моторику. И самые обычные </w:t>
      </w:r>
      <w:r w:rsidRPr="006F19C6">
        <w:rPr>
          <w:rFonts w:ascii="Times New Roman" w:hAnsi="Times New Roman" w:cs="Times New Roman"/>
          <w:bCs/>
          <w:sz w:val="28"/>
          <w:szCs w:val="28"/>
        </w:rPr>
        <w:t>ножницы</w:t>
      </w:r>
      <w:r w:rsidRPr="006F19C6">
        <w:rPr>
          <w:rFonts w:ascii="Times New Roman" w:hAnsi="Times New Roman" w:cs="Times New Roman"/>
          <w:sz w:val="28"/>
          <w:szCs w:val="28"/>
        </w:rPr>
        <w:t>, которые есть в каждом доме, могут оказать очень большую помощь в подготовке ребенка к школе. А если Вы дадите ребенку </w:t>
      </w:r>
      <w:r w:rsidRPr="006F19C6">
        <w:rPr>
          <w:rFonts w:ascii="Times New Roman" w:hAnsi="Times New Roman" w:cs="Times New Roman"/>
          <w:bCs/>
          <w:sz w:val="28"/>
          <w:szCs w:val="28"/>
        </w:rPr>
        <w:t>ножницы еще до школы</w:t>
      </w:r>
      <w:r w:rsidRPr="006F19C6">
        <w:rPr>
          <w:rFonts w:ascii="Times New Roman" w:hAnsi="Times New Roman" w:cs="Times New Roman"/>
          <w:sz w:val="28"/>
          <w:szCs w:val="28"/>
        </w:rPr>
        <w:t>, и научите правильно ими </w:t>
      </w:r>
      <w:r w:rsidRPr="006F19C6">
        <w:rPr>
          <w:rFonts w:ascii="Times New Roman" w:hAnsi="Times New Roman" w:cs="Times New Roman"/>
          <w:bCs/>
          <w:sz w:val="28"/>
          <w:szCs w:val="28"/>
        </w:rPr>
        <w:t>работать</w:t>
      </w:r>
      <w:r w:rsidRPr="006F19C6">
        <w:rPr>
          <w:rFonts w:ascii="Times New Roman" w:hAnsi="Times New Roman" w:cs="Times New Roman"/>
          <w:sz w:val="28"/>
          <w:szCs w:val="28"/>
        </w:rPr>
        <w:t xml:space="preserve">, то таких проблем в школе может совсем не возникнуть. </w:t>
      </w:r>
    </w:p>
    <w:p w:rsidR="0078223A" w:rsidRPr="006F19C6" w:rsidRDefault="0078223A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 xml:space="preserve">Приобретите для ребенка специальные детские ножницы. Они отличаются небольшим размером, адаптированным для детских рук, а также имеют закругленные концы. Ножницы для детей не дают возможности уколоться ими. </w:t>
      </w:r>
    </w:p>
    <w:p w:rsidR="009718BB" w:rsidRPr="006F19C6" w:rsidRDefault="009718BB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8BB" w:rsidRPr="006F19C6" w:rsidRDefault="009718BB" w:rsidP="00971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Какие выбрать ножницы?</w:t>
      </w:r>
    </w:p>
    <w:p w:rsidR="009718BB" w:rsidRPr="006F19C6" w:rsidRDefault="009718BB" w:rsidP="00971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 xml:space="preserve">Ножницы как инструмент для творчества бывают как для детей праворуких, так и </w:t>
      </w:r>
      <w:proofErr w:type="spellStart"/>
      <w:r w:rsidRPr="006F19C6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6F19C6">
        <w:rPr>
          <w:rFonts w:ascii="Times New Roman" w:hAnsi="Times New Roman" w:cs="Times New Roman"/>
          <w:sz w:val="28"/>
          <w:szCs w:val="28"/>
        </w:rPr>
        <w:t>. Детские ножницы отличаются повышенными мерами безопасности – они имеют тупые и скруглённые концы. У них по-другому заточено лезвие, чтобы малыш не порезался.</w:t>
      </w:r>
    </w:p>
    <w:p w:rsidR="009718BB" w:rsidRPr="006F19C6" w:rsidRDefault="009718BB" w:rsidP="00971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 xml:space="preserve">Чтобы избавить детские пальчики от мозолей и </w:t>
      </w:r>
      <w:proofErr w:type="spellStart"/>
      <w:r w:rsidRPr="006F19C6">
        <w:rPr>
          <w:rFonts w:ascii="Times New Roman" w:hAnsi="Times New Roman" w:cs="Times New Roman"/>
          <w:sz w:val="28"/>
          <w:szCs w:val="28"/>
        </w:rPr>
        <w:t>натертостей</w:t>
      </w:r>
      <w:proofErr w:type="spellEnd"/>
      <w:r w:rsidRPr="006F19C6">
        <w:rPr>
          <w:rFonts w:ascii="Times New Roman" w:hAnsi="Times New Roman" w:cs="Times New Roman"/>
          <w:sz w:val="28"/>
          <w:szCs w:val="28"/>
        </w:rPr>
        <w:t>, после долгой работы ножницами, кольца должны быть прорезиненными. Отправляться за покупкой инструмента необходимо вместе с ребенком, взяв с собой кусок бумаги, чтобы ребёнок мог опробовать будущее приобретение. И очень важно: необходимы ножницы, длина лезвий которых не превышает 12 сантиметров.</w:t>
      </w:r>
    </w:p>
    <w:p w:rsidR="009718BB" w:rsidRPr="006F19C6" w:rsidRDefault="009718BB" w:rsidP="00971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 xml:space="preserve">Если ребёнок левша, для него нужно покупать ножницы для </w:t>
      </w:r>
      <w:proofErr w:type="spellStart"/>
      <w:r w:rsidRPr="006F19C6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6F19C6">
        <w:rPr>
          <w:rFonts w:ascii="Times New Roman" w:hAnsi="Times New Roman" w:cs="Times New Roman"/>
          <w:sz w:val="28"/>
          <w:szCs w:val="28"/>
        </w:rPr>
        <w:t>. А если ребёнок одинаково хорошо справляется с едой и рисованием двумя руками </w:t>
      </w:r>
      <w:r w:rsidRPr="006F19C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F19C6">
        <w:rPr>
          <w:rFonts w:ascii="Times New Roman" w:hAnsi="Times New Roman" w:cs="Times New Roman"/>
          <w:i/>
          <w:iCs/>
          <w:sz w:val="28"/>
          <w:szCs w:val="28"/>
        </w:rPr>
        <w:t>амбидекстр</w:t>
      </w:r>
      <w:proofErr w:type="spellEnd"/>
      <w:r w:rsidRPr="006F19C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F19C6">
        <w:rPr>
          <w:rFonts w:ascii="Times New Roman" w:hAnsi="Times New Roman" w:cs="Times New Roman"/>
          <w:sz w:val="28"/>
          <w:szCs w:val="28"/>
        </w:rPr>
        <w:t>, то ему необходимо купить оба варианта – и обычные ножницы, и для левшей. А он сам выберет, какими ему удобно работать.</w:t>
      </w:r>
    </w:p>
    <w:p w:rsidR="009718BB" w:rsidRPr="006F19C6" w:rsidRDefault="009718BB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23A" w:rsidRPr="006F19C6" w:rsidRDefault="0078223A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Объясните ребенку, как правильно держать ножницы в руках и покажите простейшие приемы резки. Первые движения по раскрытию ножниц можно тренировать в воздухе, без бумаги. После того, как ребенок поймет принцип действия ножниц, возьмите достаточно плотную бумагу, которую удобно держать в руках, например, страницы из старых журналов.</w:t>
      </w:r>
    </w:p>
    <w:p w:rsidR="0078223A" w:rsidRPr="006F19C6" w:rsidRDefault="0078223A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При этом сразу приучайте к тому, что во время резки передвигать необходимо именно бумагу, а не ножницы. Если использовать цветную бумагу и заранее продумать тему будущей аппликации, то занятие будет еще более творческим и интересным.</w:t>
      </w:r>
    </w:p>
    <w:p w:rsidR="006F19C6" w:rsidRDefault="006F19C6" w:rsidP="00FF0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CBA" w:rsidRPr="006F19C6" w:rsidRDefault="00FF0CBA" w:rsidP="00FF0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Обязательно</w:t>
      </w:r>
      <w:r w:rsidRPr="006F19C6">
        <w:rPr>
          <w:rFonts w:ascii="Times New Roman" w:hAnsi="Times New Roman" w:cs="Times New Roman"/>
          <w:sz w:val="28"/>
          <w:szCs w:val="28"/>
        </w:rPr>
        <w:t xml:space="preserve"> обсудите с ребенком </w:t>
      </w:r>
      <w:r w:rsidRPr="006F19C6">
        <w:rPr>
          <w:rFonts w:ascii="Times New Roman" w:hAnsi="Times New Roman" w:cs="Times New Roman"/>
          <w:b/>
          <w:sz w:val="28"/>
          <w:szCs w:val="28"/>
        </w:rPr>
        <w:t>правила использования </w:t>
      </w:r>
      <w:r w:rsidRPr="006F19C6">
        <w:rPr>
          <w:rFonts w:ascii="Times New Roman" w:hAnsi="Times New Roman" w:cs="Times New Roman"/>
          <w:b/>
          <w:bCs/>
          <w:sz w:val="28"/>
          <w:szCs w:val="28"/>
        </w:rPr>
        <w:t>ножниц</w:t>
      </w:r>
      <w:r w:rsidRPr="006F19C6">
        <w:rPr>
          <w:rFonts w:ascii="Times New Roman" w:hAnsi="Times New Roman" w:cs="Times New Roman"/>
          <w:sz w:val="28"/>
          <w:szCs w:val="28"/>
        </w:rPr>
        <w:t>:</w:t>
      </w:r>
    </w:p>
    <w:p w:rsidR="0078223A" w:rsidRPr="006F19C6" w:rsidRDefault="0078223A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 xml:space="preserve">1. Ножницы - это НЕ игрушка. Ножницы - это инструмент. Они острые и опасные. Если </w:t>
      </w:r>
      <w:r w:rsidRPr="006F19C6">
        <w:rPr>
          <w:rFonts w:ascii="Times New Roman" w:hAnsi="Times New Roman" w:cs="Times New Roman"/>
          <w:sz w:val="28"/>
          <w:szCs w:val="28"/>
        </w:rPr>
        <w:t>неправильно</w:t>
      </w:r>
      <w:r w:rsidRPr="006F19C6">
        <w:rPr>
          <w:rFonts w:ascii="Times New Roman" w:hAnsi="Times New Roman" w:cs="Times New Roman"/>
          <w:sz w:val="28"/>
          <w:szCs w:val="28"/>
        </w:rPr>
        <w:t xml:space="preserve"> ими пользоваться, можно пораниться. </w:t>
      </w:r>
    </w:p>
    <w:p w:rsidR="0078223A" w:rsidRPr="006F19C6" w:rsidRDefault="0078223A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 xml:space="preserve">Итак, с ножницами не играют, с ними работают. </w:t>
      </w:r>
    </w:p>
    <w:p w:rsidR="0078223A" w:rsidRPr="006F19C6" w:rsidRDefault="0078223A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 xml:space="preserve">2. Ножницами </w:t>
      </w:r>
      <w:r w:rsidRPr="006F19C6">
        <w:rPr>
          <w:rFonts w:ascii="Times New Roman" w:hAnsi="Times New Roman" w:cs="Times New Roman"/>
          <w:sz w:val="28"/>
          <w:szCs w:val="28"/>
        </w:rPr>
        <w:t>МОЖНО: резать</w:t>
      </w:r>
      <w:r w:rsidRPr="006F19C6">
        <w:rPr>
          <w:rFonts w:ascii="Times New Roman" w:hAnsi="Times New Roman" w:cs="Times New Roman"/>
          <w:sz w:val="28"/>
          <w:szCs w:val="28"/>
        </w:rPr>
        <w:t xml:space="preserve"> бумагу, картон, нитки, ткань, вырезать детали для аппликаций - кружочки, квадратики и т.д.  </w:t>
      </w:r>
    </w:p>
    <w:p w:rsidR="00FF0CBA" w:rsidRPr="006F19C6" w:rsidRDefault="0078223A" w:rsidP="00FF0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 xml:space="preserve">3. </w:t>
      </w:r>
      <w:r w:rsidR="00FF0CBA" w:rsidRPr="006F19C6">
        <w:rPr>
          <w:rFonts w:ascii="Times New Roman" w:hAnsi="Times New Roman" w:cs="Times New Roman"/>
          <w:sz w:val="28"/>
          <w:szCs w:val="28"/>
        </w:rPr>
        <w:t>Следите за движением лезвий во время резания.</w:t>
      </w:r>
    </w:p>
    <w:p w:rsidR="0078223A" w:rsidRPr="006F19C6" w:rsidRDefault="00FF0CBA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 xml:space="preserve">4. </w:t>
      </w:r>
      <w:r w:rsidR="0078223A" w:rsidRPr="006F19C6">
        <w:rPr>
          <w:rFonts w:ascii="Times New Roman" w:hAnsi="Times New Roman" w:cs="Times New Roman"/>
          <w:sz w:val="28"/>
          <w:szCs w:val="28"/>
        </w:rPr>
        <w:t>Ножницами НЕЛЬЗЯ: махать, бросать, подносить к лицу, брать без разрешения, ходить, а тем более бегать.</w:t>
      </w:r>
    </w:p>
    <w:p w:rsidR="0078223A" w:rsidRPr="006F19C6" w:rsidRDefault="00FF0CBA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5.</w:t>
      </w:r>
      <w:r w:rsidR="0078223A" w:rsidRPr="006F19C6">
        <w:rPr>
          <w:rFonts w:ascii="Times New Roman" w:hAnsi="Times New Roman" w:cs="Times New Roman"/>
          <w:sz w:val="28"/>
          <w:szCs w:val="28"/>
        </w:rPr>
        <w:t xml:space="preserve"> Передают ножницы только закрытыми: кольцами вперед, взяв за сомкнутые лезвия.</w:t>
      </w:r>
    </w:p>
    <w:p w:rsidR="0078223A" w:rsidRPr="006F19C6" w:rsidRDefault="00FF0CBA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6</w:t>
      </w:r>
      <w:r w:rsidR="0078223A" w:rsidRPr="006F19C6">
        <w:rPr>
          <w:rFonts w:ascii="Times New Roman" w:hAnsi="Times New Roman" w:cs="Times New Roman"/>
          <w:sz w:val="28"/>
          <w:szCs w:val="28"/>
        </w:rPr>
        <w:t>. С ножницами нужно работать, сидя за столом.</w:t>
      </w:r>
    </w:p>
    <w:p w:rsidR="0078223A" w:rsidRPr="006F19C6" w:rsidRDefault="00FF0CBA" w:rsidP="00782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7</w:t>
      </w:r>
      <w:r w:rsidR="0078223A" w:rsidRPr="006F19C6">
        <w:rPr>
          <w:rFonts w:ascii="Times New Roman" w:hAnsi="Times New Roman" w:cs="Times New Roman"/>
          <w:sz w:val="28"/>
          <w:szCs w:val="28"/>
        </w:rPr>
        <w:t>. Каждый раз после работы положить ножницы на место.</w:t>
      </w:r>
    </w:p>
    <w:p w:rsidR="0078223A" w:rsidRPr="006F19C6" w:rsidRDefault="00BD072E" w:rsidP="00BD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Такие несложные правила следует рассказать ребенку, приступая к работе в первый раз, и</w:t>
      </w:r>
      <w:r w:rsidR="006F19C6">
        <w:rPr>
          <w:rFonts w:ascii="Times New Roman" w:hAnsi="Times New Roman" w:cs="Times New Roman"/>
          <w:sz w:val="28"/>
          <w:szCs w:val="28"/>
        </w:rPr>
        <w:t xml:space="preserve"> </w:t>
      </w:r>
      <w:r w:rsidRPr="006F19C6">
        <w:rPr>
          <w:rFonts w:ascii="Times New Roman" w:hAnsi="Times New Roman" w:cs="Times New Roman"/>
          <w:sz w:val="28"/>
          <w:szCs w:val="28"/>
        </w:rPr>
        <w:t>повторять их каждый раз, пока знания не превратятся в привычку.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lastRenderedPageBreak/>
        <w:t>При работе ножницам нужно осваивать правильные навыки резания: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• при резании бумаги по прямой линии режут серединой лезвия, смотрят на конец ножниц,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направляя их вдоль линии;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• при резании по кривой линии смотрят на место разреза. Плавно поворачивая левой рукой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материал;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• ножницами режут в направлении от себя с правой стороны. Правая и левая руки при резании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не пересекаются. Локоть руки с ножницами не заносится вперед, и согласовываются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действия обеих рук;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• процесс резания ножницами должен проходить ритмично.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• контролируйте положение ножниц по отношению к бумаге;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• размер и толщина ножниц побирается в зависимости от предстоящей работы: для вырезания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мелких деталей из тонкой бумаги подойдут небольшие ножницы, а для крупных элементов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из прочной бумаги, где делаются большие надрезы – ножницы более крупные;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• большие части вырезают широко раскрытыми ножницами, а маленькие детали – мелкими,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осторожными движениями;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• гофрированный картон режут ножницами с длинными лезвиями.</w:t>
      </w:r>
    </w:p>
    <w:p w:rsidR="006F19C6" w:rsidRDefault="006F19C6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C6">
        <w:rPr>
          <w:rFonts w:ascii="Times New Roman" w:hAnsi="Times New Roman" w:cs="Times New Roman"/>
          <w:b/>
          <w:sz w:val="28"/>
          <w:szCs w:val="28"/>
        </w:rPr>
        <w:t>Как правильно держать ножницы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 xml:space="preserve">1. Пусть </w:t>
      </w:r>
      <w:r w:rsidRPr="006F19C6">
        <w:rPr>
          <w:rFonts w:ascii="Times New Roman" w:hAnsi="Times New Roman" w:cs="Times New Roman"/>
          <w:sz w:val="28"/>
          <w:szCs w:val="28"/>
        </w:rPr>
        <w:t>ребенок</w:t>
      </w:r>
      <w:r w:rsidRPr="006F19C6">
        <w:rPr>
          <w:rFonts w:ascii="Times New Roman" w:hAnsi="Times New Roman" w:cs="Times New Roman"/>
          <w:sz w:val="28"/>
          <w:szCs w:val="28"/>
        </w:rPr>
        <w:t xml:space="preserve"> держит ручку так, чтобы большой палец смотрел наверх. Наденьте на пальчик одно</w:t>
      </w:r>
      <w:r w:rsidRPr="006F19C6">
        <w:rPr>
          <w:rFonts w:ascii="Times New Roman" w:hAnsi="Times New Roman" w:cs="Times New Roman"/>
          <w:sz w:val="28"/>
          <w:szCs w:val="28"/>
        </w:rPr>
        <w:t xml:space="preserve"> </w:t>
      </w:r>
      <w:r w:rsidRPr="006F19C6">
        <w:rPr>
          <w:rFonts w:ascii="Times New Roman" w:hAnsi="Times New Roman" w:cs="Times New Roman"/>
          <w:sz w:val="28"/>
          <w:szCs w:val="28"/>
        </w:rPr>
        <w:t>из колечек ножниц.</w:t>
      </w:r>
    </w:p>
    <w:p w:rsidR="00BE7AD3" w:rsidRPr="006F19C6" w:rsidRDefault="00BE7AD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 xml:space="preserve">2. Пусть </w:t>
      </w:r>
      <w:r w:rsidRPr="006F19C6">
        <w:rPr>
          <w:rFonts w:ascii="Times New Roman" w:hAnsi="Times New Roman" w:cs="Times New Roman"/>
          <w:sz w:val="28"/>
          <w:szCs w:val="28"/>
        </w:rPr>
        <w:t>ребенок</w:t>
      </w:r>
      <w:r w:rsidRPr="006F19C6">
        <w:rPr>
          <w:rFonts w:ascii="Times New Roman" w:hAnsi="Times New Roman" w:cs="Times New Roman"/>
          <w:sz w:val="28"/>
          <w:szCs w:val="28"/>
        </w:rPr>
        <w:t xml:space="preserve"> проденет кончик среднего пальца в другое колечко.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3. Поместите указательный палец ребенка на второе колечко (снаружи).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4. Безымянный палец и мизинец должны быть подогнуты (упираться в ладонь). Иногда безымянный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палец вкладывается во второе колечко вместе с указательным.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5. Поместите перед ребенком лист бумаги (выше уровня его глаз). Когда ребенок режет бумагу в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направлении наверх, он автоматически берет ножницы правильно.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C6">
        <w:rPr>
          <w:rFonts w:ascii="Times New Roman" w:hAnsi="Times New Roman" w:cs="Times New Roman"/>
          <w:b/>
          <w:sz w:val="28"/>
          <w:szCs w:val="28"/>
        </w:rPr>
        <w:t>Принципы работы с ножницами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Положение рук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Прежде всего, как и для любой работы, связанной с мелкой моторикой, ребенка нужно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правильно усадить.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1. Ребенок должен сидеть прямо, его ноги должны упираться в пол, а не висеть в воздухе.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2. Локти ребенка должны лежать на столе, колени должны быть согнуты под прямым углом.</w:t>
      </w:r>
    </w:p>
    <w:p w:rsidR="00123B33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3. Руки должны быть несколько прижаты к телу, не плотно, но при этом они не должны находиться</w:t>
      </w:r>
      <w:r w:rsidRPr="006F19C6">
        <w:rPr>
          <w:rFonts w:ascii="Times New Roman" w:hAnsi="Times New Roman" w:cs="Times New Roman"/>
          <w:sz w:val="28"/>
          <w:szCs w:val="28"/>
        </w:rPr>
        <w:t xml:space="preserve"> </w:t>
      </w:r>
      <w:r w:rsidRPr="006F19C6">
        <w:rPr>
          <w:rFonts w:ascii="Times New Roman" w:hAnsi="Times New Roman" w:cs="Times New Roman"/>
          <w:sz w:val="28"/>
          <w:szCs w:val="28"/>
        </w:rPr>
        <w:t>очень высоко «в воздухе». Проследите, чтобы ребенок не поднимал локоть при вырезании.</w:t>
      </w:r>
    </w:p>
    <w:p w:rsidR="00123B33" w:rsidRPr="006F19C6" w:rsidRDefault="00123B33" w:rsidP="00BE7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5FF6" w:rsidRPr="006F19C6" w:rsidRDefault="00123B33" w:rsidP="00123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lastRenderedPageBreak/>
        <w:t>Таким образом, в результате использования этих упражнений у ребёнка отрабатываются такие</w:t>
      </w:r>
      <w:r w:rsidRPr="006F19C6">
        <w:rPr>
          <w:rFonts w:ascii="Times New Roman" w:hAnsi="Times New Roman" w:cs="Times New Roman"/>
          <w:sz w:val="28"/>
          <w:szCs w:val="28"/>
        </w:rPr>
        <w:t xml:space="preserve"> </w:t>
      </w:r>
      <w:r w:rsidRPr="006F19C6">
        <w:rPr>
          <w:rFonts w:ascii="Times New Roman" w:hAnsi="Times New Roman" w:cs="Times New Roman"/>
          <w:sz w:val="28"/>
          <w:szCs w:val="28"/>
        </w:rPr>
        <w:t>качества движений, как твёрдость, точность, что способствует развитию моторики пальцев рук.</w:t>
      </w:r>
      <w:r w:rsidR="00BE1EC9" w:rsidRPr="006F19C6">
        <w:rPr>
          <w:rFonts w:ascii="Times New Roman" w:hAnsi="Times New Roman" w:cs="Times New Roman"/>
          <w:sz w:val="28"/>
          <w:szCs w:val="28"/>
        </w:rPr>
        <w:t xml:space="preserve"> Научившись обращаться с детскими ножницами, со временем можно доверять уже и обычные, простые ножницы, которыми пользуются родители. Естественно, первое время Вам придется наблюдать, как ребенок упражняется уже с обычными ножницами, он будет очень горд, что родители считают ребёнка уже взрослым и доверяют пользоваться взрослыми вещами.</w:t>
      </w:r>
    </w:p>
    <w:p w:rsidR="00BE1EC9" w:rsidRPr="006F19C6" w:rsidRDefault="00BE1EC9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DF3" w:rsidRPr="006F19C6" w:rsidRDefault="00EA7DF3" w:rsidP="00EA7D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C6">
        <w:rPr>
          <w:rFonts w:ascii="Times New Roman" w:hAnsi="Times New Roman" w:cs="Times New Roman"/>
          <w:b/>
          <w:sz w:val="28"/>
          <w:szCs w:val="28"/>
        </w:rPr>
        <w:t>Упражнения, </w:t>
      </w:r>
      <w:r w:rsidRPr="006F19C6">
        <w:rPr>
          <w:rFonts w:ascii="Times New Roman" w:hAnsi="Times New Roman" w:cs="Times New Roman"/>
          <w:b/>
          <w:sz w:val="28"/>
          <w:szCs w:val="28"/>
          <w:u w:val="single"/>
        </w:rPr>
        <w:t>с помощью которых формируются навыки вырезывания</w:t>
      </w:r>
      <w:r w:rsidRPr="006F19C6">
        <w:rPr>
          <w:rFonts w:ascii="Times New Roman" w:hAnsi="Times New Roman" w:cs="Times New Roman"/>
          <w:b/>
          <w:sz w:val="28"/>
          <w:szCs w:val="28"/>
        </w:rPr>
        <w:t>:</w:t>
      </w:r>
    </w:p>
    <w:p w:rsidR="00EA7DF3" w:rsidRPr="006F19C6" w:rsidRDefault="00EA7DF3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1. Разрезывание бумаги в виде полосок, шириной не более 2 см. (билеты, товарные чеки для игр в кино, магазин, автобус., сгибание полосок пополам и разрезание их по линии сгиба на прямоугольники и квадраты.</w:t>
      </w:r>
    </w:p>
    <w:p w:rsidR="00EA7DF3" w:rsidRPr="006F19C6" w:rsidRDefault="00EA7DF3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2. Разрезывание прямоугольников и квадратов по диагонали </w:t>
      </w:r>
      <w:r w:rsidRPr="006F19C6">
        <w:rPr>
          <w:rFonts w:ascii="Times New Roman" w:hAnsi="Times New Roman" w:cs="Times New Roman"/>
          <w:i/>
          <w:iCs/>
          <w:sz w:val="28"/>
          <w:szCs w:val="28"/>
        </w:rPr>
        <w:t>(выкладывание узоров из получившихся фигурок)</w:t>
      </w:r>
      <w:r w:rsidRPr="006F19C6">
        <w:rPr>
          <w:rFonts w:ascii="Times New Roman" w:hAnsi="Times New Roman" w:cs="Times New Roman"/>
          <w:sz w:val="28"/>
          <w:szCs w:val="28"/>
        </w:rPr>
        <w:t>.</w:t>
      </w:r>
    </w:p>
    <w:p w:rsidR="00EA7DF3" w:rsidRPr="006F19C6" w:rsidRDefault="00EA7DF3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3. </w:t>
      </w:r>
      <w:r w:rsidRPr="006F19C6">
        <w:rPr>
          <w:rFonts w:ascii="Times New Roman" w:hAnsi="Times New Roman" w:cs="Times New Roman"/>
          <w:sz w:val="28"/>
          <w:szCs w:val="28"/>
          <w:u w:val="single"/>
        </w:rPr>
        <w:t>Вырезывание</w:t>
      </w:r>
      <w:r w:rsidRPr="006F19C6">
        <w:rPr>
          <w:rFonts w:ascii="Times New Roman" w:hAnsi="Times New Roman" w:cs="Times New Roman"/>
          <w:sz w:val="28"/>
          <w:szCs w:val="28"/>
        </w:rPr>
        <w:t>: круга из квадрата, овала из прямоугольника при помощи срезания уголков, либо по заранее проведенной линии </w:t>
      </w:r>
      <w:r w:rsidRPr="006F19C6">
        <w:rPr>
          <w:rFonts w:ascii="Times New Roman" w:hAnsi="Times New Roman" w:cs="Times New Roman"/>
          <w:i/>
          <w:iCs/>
          <w:sz w:val="28"/>
          <w:szCs w:val="28"/>
        </w:rPr>
        <w:t>(выкладывание фигурок снеговика, птиц, животных.)</w:t>
      </w:r>
      <w:r w:rsidRPr="006F19C6">
        <w:rPr>
          <w:rFonts w:ascii="Times New Roman" w:hAnsi="Times New Roman" w:cs="Times New Roman"/>
          <w:sz w:val="28"/>
          <w:szCs w:val="28"/>
        </w:rPr>
        <w:t>.</w:t>
      </w:r>
    </w:p>
    <w:p w:rsidR="00EA7DF3" w:rsidRPr="006F19C6" w:rsidRDefault="00EA7DF3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4. Вырезывание картинок из старых газет и журналов, по сюжетам близким к интересам каждого ребенка.</w:t>
      </w:r>
    </w:p>
    <w:p w:rsidR="00EA7DF3" w:rsidRPr="006F19C6" w:rsidRDefault="00EA7DF3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Детям очень нравится заниматься именно с </w:t>
      </w:r>
      <w:r w:rsidRPr="006F19C6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6F19C6">
        <w:rPr>
          <w:rFonts w:ascii="Times New Roman" w:hAnsi="Times New Roman" w:cs="Times New Roman"/>
          <w:sz w:val="28"/>
          <w:szCs w:val="28"/>
        </w:rPr>
        <w:t>, выслушивать от них положительные комментарии. Помните, что малышам необходима постоянное внимание значимого взрослого, его похвала и одобрение.</w:t>
      </w: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DF3" w:rsidRPr="006F19C6" w:rsidRDefault="00EA7DF3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sz w:val="28"/>
          <w:szCs w:val="28"/>
        </w:rPr>
        <w:t>Для </w:t>
      </w:r>
      <w:r w:rsidRPr="006F19C6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6F19C6">
        <w:rPr>
          <w:rFonts w:ascii="Times New Roman" w:hAnsi="Times New Roman" w:cs="Times New Roman"/>
          <w:sz w:val="28"/>
          <w:szCs w:val="28"/>
        </w:rPr>
        <w:t> я предлагаю вам следующие шаблоны для тренировки руки. Их вы можете распечатать, или же сами нарисовать.</w:t>
      </w: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19875" cy="9601200"/>
            <wp:effectExtent l="0" t="0" r="9525" b="0"/>
            <wp:docPr id="1" name="Рисунок 1" descr="https://www.analogi.net/wp-content/uploads/trenazhery-linii-dlya-vyrezaniya-nozhnitsam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alogi.net/wp-content/uploads/trenazhery-linii-dlya-vyrezaniya-nozhnitsami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3" b="7672"/>
                    <a:stretch/>
                  </pic:blipFill>
                  <pic:spPr bwMode="auto">
                    <a:xfrm>
                      <a:off x="0" y="0"/>
                      <a:ext cx="6634974" cy="962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5575" cy="9296400"/>
            <wp:effectExtent l="0" t="0" r="9525" b="0"/>
            <wp:docPr id="2" name="Рисунок 2" descr="https://www.analogi.net/wp-content/uploads/trenazhery-linii-dlya-vyrezaniya-nozhnitsam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alogi.net/wp-content/uploads/trenazhery-linii-dlya-vyrezaniya-nozhnitsami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541" r="2634" b="6209"/>
                    <a:stretch/>
                  </pic:blipFill>
                  <pic:spPr bwMode="auto">
                    <a:xfrm>
                      <a:off x="0" y="0"/>
                      <a:ext cx="6518370" cy="931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48425" cy="9363075"/>
            <wp:effectExtent l="0" t="0" r="9525" b="9525"/>
            <wp:docPr id="3" name="Рисунок 3" descr="https://www.analogi.net/wp-content/uploads/trenazhery-linii-dlya-vyrezaniya-nozhnits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nalogi.net/wp-content/uploads/trenazhery-linii-dlya-vyrezaniya-nozhnitsami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8" r="3785" b="6170"/>
                    <a:stretch/>
                  </pic:blipFill>
                  <pic:spPr bwMode="auto">
                    <a:xfrm>
                      <a:off x="0" y="0"/>
                      <a:ext cx="6449115" cy="936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0" cy="9289002"/>
            <wp:effectExtent l="0" t="0" r="0" b="7620"/>
            <wp:docPr id="4" name="Рисунок 4" descr="https://www.analogi.net/wp-content/uploads/uchimsya-vyrezat-nozhniczami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nalogi.net/wp-content/uploads/uchimsya-vyrezat-nozhniczami-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79" cy="929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38900" cy="9100529"/>
            <wp:effectExtent l="0" t="0" r="0" b="5715"/>
            <wp:docPr id="5" name="Рисунок 5" descr="https://www.analogi.net/wp-content/uploads/uchimsya-vyrezat-nozhniczami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nalogi.net/wp-content/uploads/uchimsya-vyrezat-nozhniczami-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745" cy="910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9C6" w:rsidRPr="006F19C6" w:rsidRDefault="006F19C6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9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29222" cy="9534525"/>
            <wp:effectExtent l="0" t="0" r="0" b="0"/>
            <wp:docPr id="6" name="Рисунок 6" descr="https://www.analogi.net/wp-content/uploads/uchimsya-vyrezat-nozhniczam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nalogi.net/wp-content/uploads/uchimsya-vyrezat-nozhniczami-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043" cy="95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ECC" w:rsidRPr="006F19C6" w:rsidRDefault="00EE2ECC" w:rsidP="00EA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E2ECC" w:rsidRPr="006F19C6" w:rsidSect="006F1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59"/>
    <w:rsid w:val="000D4C23"/>
    <w:rsid w:val="00123B33"/>
    <w:rsid w:val="00455FF6"/>
    <w:rsid w:val="006F19C6"/>
    <w:rsid w:val="0078223A"/>
    <w:rsid w:val="00941359"/>
    <w:rsid w:val="009718BB"/>
    <w:rsid w:val="00BD072E"/>
    <w:rsid w:val="00BE1EC9"/>
    <w:rsid w:val="00BE7AD3"/>
    <w:rsid w:val="00EA7DF3"/>
    <w:rsid w:val="00EE2ECC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184"/>
  <w15:chartTrackingRefBased/>
  <w15:docId w15:val="{B40951B9-AC89-46A8-91BA-EB8C755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dcterms:created xsi:type="dcterms:W3CDTF">2022-11-19T20:13:00Z</dcterms:created>
  <dcterms:modified xsi:type="dcterms:W3CDTF">2022-11-19T21:17:00Z</dcterms:modified>
</cp:coreProperties>
</file>